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84" w:rsidRPr="00376A6D" w:rsidRDefault="00D62784" w:rsidP="007851DD">
      <w:pPr>
        <w:jc w:val="both"/>
        <w:outlineLvl w:val="0"/>
        <w:rPr>
          <w:rFonts w:ascii="Century" w:hAnsi="Century"/>
          <w:sz w:val="22"/>
          <w:szCs w:val="22"/>
        </w:rPr>
      </w:pPr>
    </w:p>
    <w:tbl>
      <w:tblPr>
        <w:tblW w:w="5000" w:type="pct"/>
        <w:tblLook w:val="04A0" w:firstRow="1" w:lastRow="0" w:firstColumn="1" w:lastColumn="0" w:noHBand="0" w:noVBand="1"/>
      </w:tblPr>
      <w:tblGrid>
        <w:gridCol w:w="5766"/>
        <w:gridCol w:w="4098"/>
      </w:tblGrid>
      <w:tr w:rsidR="00D62784" w:rsidRPr="00376A6D" w:rsidTr="00F0769F">
        <w:trPr>
          <w:trHeight w:val="2889"/>
        </w:trPr>
        <w:tc>
          <w:tcPr>
            <w:tcW w:w="5598" w:type="dxa"/>
            <w:shd w:val="clear" w:color="auto" w:fill="auto"/>
            <w:vAlign w:val="center"/>
          </w:tcPr>
          <w:p w:rsidR="00D62784" w:rsidRPr="00376A6D" w:rsidRDefault="00D62784" w:rsidP="007851DD">
            <w:pPr>
              <w:jc w:val="both"/>
              <w:rPr>
                <w:rFonts w:ascii="Century" w:hAnsi="Century"/>
                <w:b/>
                <w:sz w:val="32"/>
                <w:szCs w:val="24"/>
              </w:rPr>
            </w:pPr>
            <w:r w:rsidRPr="00376A6D">
              <w:rPr>
                <w:rFonts w:ascii="Century" w:hAnsi="Century"/>
                <w:b/>
                <w:sz w:val="32"/>
                <w:szCs w:val="24"/>
              </w:rPr>
              <w:t>Arne M. Sorenson</w:t>
            </w:r>
          </w:p>
          <w:p w:rsidR="00D62784" w:rsidRPr="00376A6D" w:rsidRDefault="002B6C7C" w:rsidP="007851DD">
            <w:pPr>
              <w:tabs>
                <w:tab w:val="left" w:pos="8379"/>
              </w:tabs>
              <w:jc w:val="both"/>
              <w:rPr>
                <w:rFonts w:ascii="Century" w:hAnsi="Century"/>
                <w:b/>
                <w:szCs w:val="24"/>
              </w:rPr>
            </w:pPr>
            <w:r w:rsidRPr="00376A6D">
              <w:rPr>
                <w:rFonts w:ascii="Century" w:hAnsi="Century"/>
                <w:b/>
                <w:szCs w:val="24"/>
              </w:rPr>
              <w:t xml:space="preserve">President and </w:t>
            </w:r>
            <w:r w:rsidR="00D62784" w:rsidRPr="00376A6D">
              <w:rPr>
                <w:rFonts w:ascii="Century" w:hAnsi="Century"/>
                <w:b/>
                <w:szCs w:val="24"/>
              </w:rPr>
              <w:t>Chief Executive Officer</w:t>
            </w:r>
          </w:p>
          <w:p w:rsidR="00D62784" w:rsidRPr="00376A6D" w:rsidRDefault="00D62784" w:rsidP="007851DD">
            <w:pPr>
              <w:tabs>
                <w:tab w:val="left" w:pos="8081"/>
              </w:tabs>
              <w:jc w:val="both"/>
              <w:rPr>
                <w:rFonts w:ascii="Century" w:hAnsi="Century"/>
                <w:b/>
                <w:sz w:val="22"/>
                <w:szCs w:val="22"/>
              </w:rPr>
            </w:pPr>
            <w:r w:rsidRPr="00376A6D">
              <w:rPr>
                <w:rFonts w:ascii="Century" w:hAnsi="Century"/>
                <w:b/>
                <w:szCs w:val="24"/>
              </w:rPr>
              <w:t>Marriott International, Inc.</w:t>
            </w:r>
            <w:r w:rsidRPr="00376A6D">
              <w:rPr>
                <w:rFonts w:ascii="Century" w:hAnsi="Century"/>
                <w:b/>
                <w:sz w:val="22"/>
                <w:szCs w:val="22"/>
              </w:rPr>
              <w:t xml:space="preserve"> </w:t>
            </w:r>
          </w:p>
        </w:tc>
        <w:tc>
          <w:tcPr>
            <w:tcW w:w="3978" w:type="dxa"/>
            <w:shd w:val="clear" w:color="auto" w:fill="auto"/>
            <w:vAlign w:val="center"/>
          </w:tcPr>
          <w:p w:rsidR="00D62784" w:rsidRPr="00376A6D" w:rsidRDefault="0094701C" w:rsidP="007851DD">
            <w:pPr>
              <w:jc w:val="both"/>
              <w:outlineLvl w:val="0"/>
              <w:rPr>
                <w:rFonts w:ascii="Century" w:hAnsi="Century"/>
                <w:b/>
                <w:sz w:val="22"/>
                <w:szCs w:val="22"/>
              </w:rPr>
            </w:pPr>
            <w:r>
              <w:rPr>
                <w:rFonts w:ascii="Century" w:hAnsi="Century"/>
                <w:b/>
                <w:noProof/>
                <w:sz w:val="22"/>
                <w:szCs w:val="22"/>
              </w:rPr>
              <w:drawing>
                <wp:inline distT="0" distB="0" distL="0" distR="0" wp14:anchorId="7472151C" wp14:editId="57A0D8FF">
                  <wp:extent cx="189547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R0J0265_Sorenson_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070" cy="2512470"/>
                          </a:xfrm>
                          <a:prstGeom prst="rect">
                            <a:avLst/>
                          </a:prstGeom>
                        </pic:spPr>
                      </pic:pic>
                    </a:graphicData>
                  </a:graphic>
                </wp:inline>
              </w:drawing>
            </w:r>
          </w:p>
        </w:tc>
      </w:tr>
    </w:tbl>
    <w:p w:rsidR="00A97E28" w:rsidRPr="00A97E28" w:rsidRDefault="00A97E28" w:rsidP="00A97E28">
      <w:pPr>
        <w:pStyle w:val="NormalWeb"/>
        <w:rPr>
          <w:color w:val="000000"/>
        </w:rPr>
      </w:pPr>
      <w:r w:rsidRPr="00A97E28">
        <w:rPr>
          <w:color w:val="000000"/>
        </w:rPr>
        <w:t xml:space="preserve">Arne M. Sorenson is President and Chief Executive Officer of Marriott International, Inc., a </w:t>
      </w:r>
      <w:r w:rsidR="00E259E1">
        <w:rPr>
          <w:color w:val="000000"/>
        </w:rPr>
        <w:t>global l</w:t>
      </w:r>
      <w:r w:rsidRPr="00A97E28">
        <w:rPr>
          <w:color w:val="000000"/>
        </w:rPr>
        <w:t>eading lodging company with more than 4,</w:t>
      </w:r>
      <w:r w:rsidR="00E259E1">
        <w:rPr>
          <w:color w:val="000000"/>
        </w:rPr>
        <w:t>2</w:t>
      </w:r>
      <w:r w:rsidRPr="00A97E28">
        <w:rPr>
          <w:color w:val="000000"/>
        </w:rPr>
        <w:t xml:space="preserve">00 lodging properties in </w:t>
      </w:r>
      <w:r w:rsidR="00E259E1">
        <w:rPr>
          <w:color w:val="000000"/>
        </w:rPr>
        <w:t>80</w:t>
      </w:r>
      <w:r w:rsidRPr="00A97E28">
        <w:rPr>
          <w:color w:val="000000"/>
        </w:rPr>
        <w:t xml:space="preserve"> countries and territories and reported revenue of more than $1</w:t>
      </w:r>
      <w:r w:rsidR="00F15EA9">
        <w:rPr>
          <w:color w:val="000000"/>
        </w:rPr>
        <w:t>4</w:t>
      </w:r>
      <w:r w:rsidRPr="00A97E28">
        <w:rPr>
          <w:color w:val="000000"/>
        </w:rPr>
        <w:t xml:space="preserve"> billion in fiscal year 201</w:t>
      </w:r>
      <w:r w:rsidR="00F15EA9">
        <w:rPr>
          <w:color w:val="000000"/>
        </w:rPr>
        <w:t>4</w:t>
      </w:r>
      <w:r w:rsidRPr="00A97E28">
        <w:rPr>
          <w:color w:val="000000"/>
        </w:rPr>
        <w:t>.</w:t>
      </w:r>
    </w:p>
    <w:p w:rsidR="00A97E28" w:rsidRPr="00A97E28" w:rsidRDefault="00A97E28" w:rsidP="00A97E28">
      <w:pPr>
        <w:pStyle w:val="NormalWeb"/>
        <w:rPr>
          <w:color w:val="000000"/>
        </w:rPr>
      </w:pPr>
      <w:r w:rsidRPr="00A97E28">
        <w:rPr>
          <w:color w:val="000000"/>
        </w:rPr>
        <w:t>Previously, Mr. Sorenson was Marriott’s President and Chief Operating Officer. Earlier, he served as Executive Vice President, Chief Financial Officer, and President of Continental European Lodging, with responsibility for lodging operations and development in the continental European region, as well as the company’s overall financial functions.</w:t>
      </w:r>
    </w:p>
    <w:p w:rsidR="00C7653F" w:rsidRPr="00A97E28" w:rsidRDefault="00C7653F" w:rsidP="00C7653F">
      <w:pPr>
        <w:pStyle w:val="NormalWeb"/>
        <w:rPr>
          <w:color w:val="000000"/>
        </w:rPr>
      </w:pPr>
      <w:r w:rsidRPr="00A97E28">
        <w:rPr>
          <w:color w:val="000000"/>
        </w:rPr>
        <w:t xml:space="preserve">Mr. Sorenson was elected to Marriott International’s </w:t>
      </w:r>
      <w:r>
        <w:rPr>
          <w:color w:val="000000"/>
        </w:rPr>
        <w:t>b</w:t>
      </w:r>
      <w:r w:rsidRPr="00A97E28">
        <w:rPr>
          <w:color w:val="000000"/>
        </w:rPr>
        <w:t xml:space="preserve">oard of </w:t>
      </w:r>
      <w:r>
        <w:rPr>
          <w:color w:val="000000"/>
        </w:rPr>
        <w:t>d</w:t>
      </w:r>
      <w:r w:rsidRPr="00A97E28">
        <w:rPr>
          <w:color w:val="000000"/>
        </w:rPr>
        <w:t>irectors in 2011.</w:t>
      </w:r>
      <w:r>
        <w:rPr>
          <w:color w:val="000000"/>
        </w:rPr>
        <w:t xml:space="preserve"> In January 2015, he was elected c</w:t>
      </w:r>
      <w:r w:rsidRPr="00E439C5">
        <w:t>hair</w:t>
      </w:r>
      <w:r>
        <w:t xml:space="preserve"> </w:t>
      </w:r>
      <w:r w:rsidRPr="00E439C5">
        <w:rPr>
          <w:lang w:val="en-GB"/>
        </w:rPr>
        <w:t xml:space="preserve">of the Brand USA </w:t>
      </w:r>
      <w:r>
        <w:rPr>
          <w:lang w:val="en-GB"/>
        </w:rPr>
        <w:t>b</w:t>
      </w:r>
      <w:r w:rsidRPr="00E439C5">
        <w:rPr>
          <w:lang w:val="en-GB"/>
        </w:rPr>
        <w:t>oard</w:t>
      </w:r>
      <w:r>
        <w:rPr>
          <w:lang w:val="en-GB"/>
        </w:rPr>
        <w:t>.  He</w:t>
      </w:r>
      <w:r w:rsidRPr="00E439C5">
        <w:t xml:space="preserve"> </w:t>
      </w:r>
      <w:r w:rsidRPr="00A97E28">
        <w:rPr>
          <w:color w:val="000000"/>
        </w:rPr>
        <w:t xml:space="preserve">also </w:t>
      </w:r>
      <w:r>
        <w:rPr>
          <w:color w:val="000000"/>
        </w:rPr>
        <w:t xml:space="preserve">serves </w:t>
      </w:r>
      <w:r w:rsidR="003E3E03">
        <w:rPr>
          <w:color w:val="000000"/>
        </w:rPr>
        <w:t>as Vice Chair of</w:t>
      </w:r>
      <w:r w:rsidRPr="00A97E28">
        <w:rPr>
          <w:color w:val="000000"/>
        </w:rPr>
        <w:t xml:space="preserve"> the President’s Export Council</w:t>
      </w:r>
      <w:r>
        <w:rPr>
          <w:color w:val="000000"/>
        </w:rPr>
        <w:t>,</w:t>
      </w:r>
      <w:r w:rsidRPr="00A97E28">
        <w:rPr>
          <w:color w:val="000000"/>
        </w:rPr>
        <w:t xml:space="preserve"> the </w:t>
      </w:r>
      <w:r>
        <w:rPr>
          <w:color w:val="000000"/>
        </w:rPr>
        <w:t xml:space="preserve">Luther College board of regents, and, in April 2015, he was elected to the board of trustees for the Brookings Institution. </w:t>
      </w:r>
    </w:p>
    <w:p w:rsidR="00A97E28" w:rsidRDefault="00A97E28" w:rsidP="00A97E28">
      <w:pPr>
        <w:pStyle w:val="NormalWeb"/>
        <w:rPr>
          <w:color w:val="000000"/>
        </w:rPr>
      </w:pPr>
      <w:r w:rsidRPr="00A97E28">
        <w:rPr>
          <w:color w:val="000000"/>
        </w:rPr>
        <w:t>Mr. Sorenson co-founded Marriott’s Global Sustainability Council in 2007</w:t>
      </w:r>
      <w:r w:rsidR="00B83C8F">
        <w:rPr>
          <w:color w:val="000000"/>
        </w:rPr>
        <w:t xml:space="preserve"> and in</w:t>
      </w:r>
      <w:r w:rsidRPr="00A97E28">
        <w:rPr>
          <w:color w:val="000000"/>
        </w:rPr>
        <w:t xml:space="preserve"> 2008 he launched Marriott’s rainforest preservation partnership with the Amazonas Sustainable Foundation in Brazil.  He is also chairman of Marriott’s Global Diversity and Inclusion Council and on the Marriott </w:t>
      </w:r>
      <w:r w:rsidR="00E0659C">
        <w:rPr>
          <w:color w:val="000000"/>
        </w:rPr>
        <w:t>b</w:t>
      </w:r>
      <w:r w:rsidRPr="00A97E28">
        <w:rPr>
          <w:color w:val="000000"/>
        </w:rPr>
        <w:t xml:space="preserve">oard of </w:t>
      </w:r>
      <w:r w:rsidR="00E0659C">
        <w:rPr>
          <w:color w:val="000000"/>
        </w:rPr>
        <w:t>d</w:t>
      </w:r>
      <w:r w:rsidRPr="00A97E28">
        <w:rPr>
          <w:color w:val="000000"/>
        </w:rPr>
        <w:t xml:space="preserve">irectors’ Committee for Excellence, a board subcommittee focused on diversity. Together, the Council and Committee monitor and evaluate </w:t>
      </w:r>
      <w:r w:rsidR="00B075D4">
        <w:rPr>
          <w:color w:val="000000"/>
        </w:rPr>
        <w:t>Marriott’s</w:t>
      </w:r>
      <w:r w:rsidRPr="00A97E28">
        <w:rPr>
          <w:color w:val="000000"/>
        </w:rPr>
        <w:t xml:space="preserve"> strategy to promote a diverse workforce, as well as ownership, customer and vendor communities around the world.  </w:t>
      </w:r>
      <w:r w:rsidR="00B075D4">
        <w:rPr>
          <w:color w:val="000000"/>
        </w:rPr>
        <w:t>Mr. Sorenson</w:t>
      </w:r>
      <w:r w:rsidRPr="00A97E28">
        <w:rPr>
          <w:color w:val="000000"/>
        </w:rPr>
        <w:t xml:space="preserve"> also writes a blog as an Influencer on LinkedIn</w:t>
      </w:r>
      <w:r w:rsidR="008077CF">
        <w:rPr>
          <w:color w:val="000000"/>
        </w:rPr>
        <w:t>, with nearly</w:t>
      </w:r>
      <w:r w:rsidRPr="00A97E28">
        <w:rPr>
          <w:color w:val="000000"/>
        </w:rPr>
        <w:t xml:space="preserve"> </w:t>
      </w:r>
      <w:r w:rsidR="00E439C5">
        <w:rPr>
          <w:color w:val="000000"/>
        </w:rPr>
        <w:t>215,</w:t>
      </w:r>
      <w:r w:rsidRPr="00A97E28">
        <w:rPr>
          <w:color w:val="000000"/>
        </w:rPr>
        <w:t>000 followers.</w:t>
      </w:r>
    </w:p>
    <w:p w:rsidR="00C7653F" w:rsidRDefault="00C7653F" w:rsidP="00A97E28">
      <w:pPr>
        <w:pStyle w:val="NormalWeb"/>
        <w:rPr>
          <w:color w:val="000000"/>
        </w:rPr>
      </w:pPr>
      <w:r w:rsidRPr="00A97E28">
        <w:rPr>
          <w:color w:val="000000"/>
        </w:rPr>
        <w:t>Prior to joining Marriott in 1996, Mr. Sorenson was a partner with the law firm Latham &amp; Watkins in Washington, D.C., where he specialized in mergers and acquisitions litigation</w:t>
      </w:r>
      <w:r w:rsidR="008E0B4C">
        <w:rPr>
          <w:color w:val="000000"/>
        </w:rPr>
        <w:t>.</w:t>
      </w:r>
    </w:p>
    <w:p w:rsidR="00905CAF" w:rsidRDefault="00A97E28" w:rsidP="00905CAF">
      <w:pPr>
        <w:pStyle w:val="NormalWeb"/>
        <w:spacing w:after="240" w:afterAutospacing="0"/>
        <w:rPr>
          <w:color w:val="000000"/>
        </w:rPr>
      </w:pPr>
      <w:r w:rsidRPr="00A97E28">
        <w:rPr>
          <w:color w:val="000000"/>
        </w:rPr>
        <w:t xml:space="preserve">Mr. Sorenson is a graduate of the University of Minnesota Law School and Luther College in Decorah, Iowa.  </w:t>
      </w:r>
    </w:p>
    <w:p w:rsidR="00C7653F" w:rsidRDefault="00C7653F" w:rsidP="00E259E1">
      <w:pPr>
        <w:pStyle w:val="NormalWeb"/>
        <w:rPr>
          <w:color w:val="000000"/>
        </w:rPr>
      </w:pPr>
      <w:r w:rsidRPr="00687865">
        <w:rPr>
          <w:color w:val="000000"/>
        </w:rPr>
        <w:t xml:space="preserve">Marriott International operates and franchises hotels and licenses vacation ownership resorts under 19 brands, including: </w:t>
      </w:r>
      <w:r w:rsidRPr="00687865">
        <w:rPr>
          <w:rStyle w:val="Emphasis"/>
          <w:color w:val="000000"/>
        </w:rPr>
        <w:t>The Ritz-Carlton®, BV</w:t>
      </w:r>
      <w:r>
        <w:rPr>
          <w:rStyle w:val="Emphasis"/>
          <w:color w:val="000000"/>
        </w:rPr>
        <w:t>LGARI</w:t>
      </w:r>
      <w:r w:rsidRPr="00687865">
        <w:rPr>
          <w:rStyle w:val="Emphasis"/>
          <w:color w:val="000000"/>
        </w:rPr>
        <w:t>®, EDITION®, JW Marriott®, Autograph Collection® Hotels, Renaissance® Hotels, Marriott Hotels®, Delta Hotels and Resorts®, Marriott Executive Apartments®, Marriott Vacation Club®, Gaylord Hotels®, AC Hotels by Marriott®, Courtyard®, Residence Inn®, SpringHill Suites®, Fairfield Inn &amp; Suites®, TownePlace Suites®, Protea Hotels® and Moxy</w:t>
      </w:r>
      <w:r>
        <w:rPr>
          <w:rStyle w:val="Emphasis"/>
          <w:color w:val="000000"/>
        </w:rPr>
        <w:t xml:space="preserve"> </w:t>
      </w:r>
      <w:r w:rsidRPr="00687865">
        <w:rPr>
          <w:rStyle w:val="Emphasis"/>
          <w:color w:val="000000"/>
        </w:rPr>
        <w:t>Hotels®.</w:t>
      </w:r>
      <w:r w:rsidRPr="00687865">
        <w:rPr>
          <w:color w:val="000000"/>
        </w:rPr>
        <w:t> </w:t>
      </w:r>
    </w:p>
    <w:p w:rsidR="008B0C48" w:rsidRPr="00A97E28" w:rsidRDefault="003E3E03" w:rsidP="00905CAF">
      <w:pPr>
        <w:pStyle w:val="NormalWeb"/>
        <w:spacing w:after="240" w:afterAutospacing="0"/>
      </w:pPr>
      <w:r>
        <w:t>Ju</w:t>
      </w:r>
      <w:bookmarkStart w:id="0" w:name="_GoBack"/>
      <w:bookmarkEnd w:id="0"/>
      <w:r>
        <w:t>ly</w:t>
      </w:r>
      <w:r w:rsidR="008F68BB">
        <w:t xml:space="preserve"> </w:t>
      </w:r>
      <w:r w:rsidR="00E439C5">
        <w:t>2</w:t>
      </w:r>
      <w:r w:rsidR="00A97E28" w:rsidRPr="00A97E28">
        <w:t>01</w:t>
      </w:r>
      <w:r w:rsidR="00E439C5">
        <w:t>5</w:t>
      </w:r>
    </w:p>
    <w:sectPr w:rsidR="008B0C48" w:rsidRPr="00A97E28" w:rsidSect="00BC6D6F">
      <w:type w:val="continuous"/>
      <w:pgSz w:w="12240" w:h="15840"/>
      <w:pgMar w:top="576" w:right="1296" w:bottom="720" w:left="1296"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ydian">
    <w:altName w:val="Times New Roman"/>
    <w:charset w:val="00"/>
    <w:family w:val="auto"/>
    <w:pitch w:val="default"/>
  </w:font>
  <w:font w:name="EngraversGothic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92275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46"/>
    <w:rsid w:val="00022D65"/>
    <w:rsid w:val="00026827"/>
    <w:rsid w:val="00050067"/>
    <w:rsid w:val="00072A6B"/>
    <w:rsid w:val="00073EA3"/>
    <w:rsid w:val="00082A23"/>
    <w:rsid w:val="00095636"/>
    <w:rsid w:val="00095726"/>
    <w:rsid w:val="000F0B78"/>
    <w:rsid w:val="000F3AB0"/>
    <w:rsid w:val="00112E47"/>
    <w:rsid w:val="00116799"/>
    <w:rsid w:val="00175B94"/>
    <w:rsid w:val="001A31A8"/>
    <w:rsid w:val="001C3921"/>
    <w:rsid w:val="002427E6"/>
    <w:rsid w:val="00243A44"/>
    <w:rsid w:val="00247917"/>
    <w:rsid w:val="00263A65"/>
    <w:rsid w:val="00277876"/>
    <w:rsid w:val="002A07C9"/>
    <w:rsid w:val="002B6C7C"/>
    <w:rsid w:val="002D4068"/>
    <w:rsid w:val="002E627A"/>
    <w:rsid w:val="003046E6"/>
    <w:rsid w:val="00311598"/>
    <w:rsid w:val="00320DC2"/>
    <w:rsid w:val="00327455"/>
    <w:rsid w:val="003374F6"/>
    <w:rsid w:val="00353D46"/>
    <w:rsid w:val="00376A6D"/>
    <w:rsid w:val="00390657"/>
    <w:rsid w:val="003C537A"/>
    <w:rsid w:val="003E3E03"/>
    <w:rsid w:val="003E5393"/>
    <w:rsid w:val="003E6C8B"/>
    <w:rsid w:val="003E726C"/>
    <w:rsid w:val="003F0D76"/>
    <w:rsid w:val="00416828"/>
    <w:rsid w:val="00421EDF"/>
    <w:rsid w:val="004351BE"/>
    <w:rsid w:val="00451E59"/>
    <w:rsid w:val="00482A5C"/>
    <w:rsid w:val="004913A3"/>
    <w:rsid w:val="004A13EF"/>
    <w:rsid w:val="004D1CD3"/>
    <w:rsid w:val="004E7722"/>
    <w:rsid w:val="004F6B09"/>
    <w:rsid w:val="00501DD2"/>
    <w:rsid w:val="00522EDB"/>
    <w:rsid w:val="0052725A"/>
    <w:rsid w:val="005273B3"/>
    <w:rsid w:val="0054612E"/>
    <w:rsid w:val="00565B0C"/>
    <w:rsid w:val="005A4098"/>
    <w:rsid w:val="005C2FE4"/>
    <w:rsid w:val="005C4075"/>
    <w:rsid w:val="005E095A"/>
    <w:rsid w:val="005F14DF"/>
    <w:rsid w:val="005F37D1"/>
    <w:rsid w:val="005F621D"/>
    <w:rsid w:val="006120B3"/>
    <w:rsid w:val="006131C1"/>
    <w:rsid w:val="006216C5"/>
    <w:rsid w:val="006301DA"/>
    <w:rsid w:val="006602C2"/>
    <w:rsid w:val="00685F29"/>
    <w:rsid w:val="00687865"/>
    <w:rsid w:val="006C001D"/>
    <w:rsid w:val="006C1733"/>
    <w:rsid w:val="006C1C0F"/>
    <w:rsid w:val="006C70DC"/>
    <w:rsid w:val="006D4990"/>
    <w:rsid w:val="006E2EA0"/>
    <w:rsid w:val="00704AD1"/>
    <w:rsid w:val="007327C8"/>
    <w:rsid w:val="00782336"/>
    <w:rsid w:val="007851DD"/>
    <w:rsid w:val="007A165D"/>
    <w:rsid w:val="007A7BE8"/>
    <w:rsid w:val="007E600B"/>
    <w:rsid w:val="008077CF"/>
    <w:rsid w:val="008645ED"/>
    <w:rsid w:val="0087298B"/>
    <w:rsid w:val="00877ACA"/>
    <w:rsid w:val="00892596"/>
    <w:rsid w:val="0089429F"/>
    <w:rsid w:val="008B0C48"/>
    <w:rsid w:val="008C72C7"/>
    <w:rsid w:val="008D1531"/>
    <w:rsid w:val="008E0B4C"/>
    <w:rsid w:val="008E1DF5"/>
    <w:rsid w:val="008F68BB"/>
    <w:rsid w:val="00905CAF"/>
    <w:rsid w:val="009066D2"/>
    <w:rsid w:val="0094684D"/>
    <w:rsid w:val="00946EE4"/>
    <w:rsid w:val="0094701C"/>
    <w:rsid w:val="0097058C"/>
    <w:rsid w:val="00990EBF"/>
    <w:rsid w:val="009A7A84"/>
    <w:rsid w:val="009B5546"/>
    <w:rsid w:val="009C1477"/>
    <w:rsid w:val="009E7807"/>
    <w:rsid w:val="00A04812"/>
    <w:rsid w:val="00A075C9"/>
    <w:rsid w:val="00A1208C"/>
    <w:rsid w:val="00A80B97"/>
    <w:rsid w:val="00A837AB"/>
    <w:rsid w:val="00A97E28"/>
    <w:rsid w:val="00AA4E3D"/>
    <w:rsid w:val="00AD2B8C"/>
    <w:rsid w:val="00AD6D91"/>
    <w:rsid w:val="00AF4CFE"/>
    <w:rsid w:val="00B06FE2"/>
    <w:rsid w:val="00B075D4"/>
    <w:rsid w:val="00B1114E"/>
    <w:rsid w:val="00B17C47"/>
    <w:rsid w:val="00B232BD"/>
    <w:rsid w:val="00B24893"/>
    <w:rsid w:val="00B25B73"/>
    <w:rsid w:val="00B83C8F"/>
    <w:rsid w:val="00B92FB5"/>
    <w:rsid w:val="00BB28BC"/>
    <w:rsid w:val="00BC6D6F"/>
    <w:rsid w:val="00BD42DA"/>
    <w:rsid w:val="00BF2A29"/>
    <w:rsid w:val="00C040B8"/>
    <w:rsid w:val="00C113A5"/>
    <w:rsid w:val="00C41DDB"/>
    <w:rsid w:val="00C717E5"/>
    <w:rsid w:val="00C73E2F"/>
    <w:rsid w:val="00C7653F"/>
    <w:rsid w:val="00C77D80"/>
    <w:rsid w:val="00CA3792"/>
    <w:rsid w:val="00CB6212"/>
    <w:rsid w:val="00CC2509"/>
    <w:rsid w:val="00D13535"/>
    <w:rsid w:val="00D318C6"/>
    <w:rsid w:val="00D32869"/>
    <w:rsid w:val="00D37E2A"/>
    <w:rsid w:val="00D503D7"/>
    <w:rsid w:val="00D51DF3"/>
    <w:rsid w:val="00D62784"/>
    <w:rsid w:val="00D81DED"/>
    <w:rsid w:val="00D85CBB"/>
    <w:rsid w:val="00DD1ACF"/>
    <w:rsid w:val="00DD5A0A"/>
    <w:rsid w:val="00DE62ED"/>
    <w:rsid w:val="00E00C31"/>
    <w:rsid w:val="00E0659C"/>
    <w:rsid w:val="00E259E1"/>
    <w:rsid w:val="00E355DC"/>
    <w:rsid w:val="00E40704"/>
    <w:rsid w:val="00E4155D"/>
    <w:rsid w:val="00E439C5"/>
    <w:rsid w:val="00E61BB8"/>
    <w:rsid w:val="00E641D1"/>
    <w:rsid w:val="00E75DD9"/>
    <w:rsid w:val="00E81BE1"/>
    <w:rsid w:val="00E83B5D"/>
    <w:rsid w:val="00EA6388"/>
    <w:rsid w:val="00EC02D0"/>
    <w:rsid w:val="00EC6943"/>
    <w:rsid w:val="00EF23E8"/>
    <w:rsid w:val="00F0769F"/>
    <w:rsid w:val="00F15EA9"/>
    <w:rsid w:val="00F202F2"/>
    <w:rsid w:val="00F26B2B"/>
    <w:rsid w:val="00F51843"/>
    <w:rsid w:val="00F777F7"/>
    <w:rsid w:val="00F86711"/>
    <w:rsid w:val="00FC63B8"/>
    <w:rsid w:val="00FE1681"/>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d102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1"/>
    <w:next w:val="Normal"/>
    <w:pPr>
      <w:spacing w:before="0" w:after="0"/>
    </w:pPr>
    <w:rPr>
      <w:rFonts w:ascii="Lydian" w:hAnsi="Lydian"/>
      <w:b w:val="0"/>
      <w:kern w:val="0"/>
      <w:sz w:val="36"/>
    </w:rPr>
  </w:style>
  <w:style w:type="character" w:styleId="Strong">
    <w:name w:val="Strong"/>
    <w:uiPriority w:val="22"/>
    <w:qFormat/>
    <w:rsid w:val="00C040B8"/>
    <w:rPr>
      <w:b/>
      <w:bCs/>
    </w:rPr>
  </w:style>
  <w:style w:type="character" w:styleId="Hyperlink">
    <w:name w:val="Hyperlink"/>
    <w:uiPriority w:val="99"/>
    <w:rsid w:val="00C040B8"/>
    <w:rPr>
      <w:color w:val="0000FF"/>
      <w:u w:val="single"/>
    </w:rPr>
  </w:style>
  <w:style w:type="character" w:styleId="Emphasis">
    <w:name w:val="Emphasis"/>
    <w:uiPriority w:val="20"/>
    <w:qFormat/>
    <w:rsid w:val="002E627A"/>
    <w:rPr>
      <w:i/>
      <w:iCs/>
    </w:rPr>
  </w:style>
  <w:style w:type="paragraph" w:styleId="NormalWeb">
    <w:name w:val="Normal (Web)"/>
    <w:basedOn w:val="Normal"/>
    <w:uiPriority w:val="99"/>
    <w:rsid w:val="0052725A"/>
    <w:pPr>
      <w:spacing w:before="100" w:beforeAutospacing="1" w:after="100" w:afterAutospacing="1"/>
    </w:pPr>
    <w:rPr>
      <w:szCs w:val="24"/>
    </w:rPr>
  </w:style>
  <w:style w:type="paragraph" w:styleId="Header">
    <w:name w:val="header"/>
    <w:basedOn w:val="Normal"/>
    <w:rsid w:val="003C537A"/>
    <w:pPr>
      <w:tabs>
        <w:tab w:val="center" w:pos="4320"/>
        <w:tab w:val="right" w:pos="8640"/>
      </w:tabs>
    </w:pPr>
  </w:style>
  <w:style w:type="paragraph" w:styleId="BodyTextIndent">
    <w:name w:val="Body Text Indent"/>
    <w:basedOn w:val="Normal"/>
    <w:rsid w:val="00175B94"/>
    <w:pPr>
      <w:ind w:left="9360"/>
      <w:jc w:val="right"/>
    </w:pPr>
    <w:rPr>
      <w:rFonts w:ascii="EngraversGothic BT" w:hAnsi="EngraversGothic BT"/>
      <w:snapToGrid w:val="0"/>
      <w:color w:val="000000"/>
      <w:sz w:val="18"/>
    </w:rPr>
  </w:style>
  <w:style w:type="paragraph" w:styleId="BalloonText">
    <w:name w:val="Balloon Text"/>
    <w:basedOn w:val="Normal"/>
    <w:semiHidden/>
    <w:rsid w:val="005E095A"/>
    <w:rPr>
      <w:rFonts w:ascii="Tahoma" w:hAnsi="Tahoma" w:cs="Tahoma"/>
      <w:sz w:val="16"/>
      <w:szCs w:val="16"/>
    </w:rPr>
  </w:style>
  <w:style w:type="paragraph" w:styleId="BodyText">
    <w:name w:val="Body Text"/>
    <w:basedOn w:val="Normal"/>
    <w:rsid w:val="00877ACA"/>
    <w:pPr>
      <w:spacing w:after="120"/>
    </w:pPr>
  </w:style>
  <w:style w:type="character" w:styleId="FollowedHyperlink">
    <w:name w:val="FollowedHyperlink"/>
    <w:rsid w:val="000F0B78"/>
    <w:rPr>
      <w:color w:val="800080"/>
      <w:u w:val="single"/>
    </w:rPr>
  </w:style>
  <w:style w:type="paragraph" w:styleId="Revision">
    <w:name w:val="Revision"/>
    <w:hidden/>
    <w:uiPriority w:val="99"/>
    <w:semiHidden/>
    <w:rsid w:val="00311598"/>
    <w:rPr>
      <w:sz w:val="24"/>
    </w:rPr>
  </w:style>
  <w:style w:type="character" w:styleId="CommentReference">
    <w:name w:val="annotation reference"/>
    <w:basedOn w:val="DefaultParagraphFont"/>
    <w:rsid w:val="006C1C0F"/>
    <w:rPr>
      <w:sz w:val="16"/>
      <w:szCs w:val="16"/>
    </w:rPr>
  </w:style>
  <w:style w:type="paragraph" w:styleId="CommentText">
    <w:name w:val="annotation text"/>
    <w:basedOn w:val="Normal"/>
    <w:link w:val="CommentTextChar"/>
    <w:rsid w:val="006C1C0F"/>
    <w:rPr>
      <w:sz w:val="20"/>
    </w:rPr>
  </w:style>
  <w:style w:type="character" w:customStyle="1" w:styleId="CommentTextChar">
    <w:name w:val="Comment Text Char"/>
    <w:basedOn w:val="DefaultParagraphFont"/>
    <w:link w:val="CommentText"/>
    <w:rsid w:val="006C1C0F"/>
  </w:style>
  <w:style w:type="paragraph" w:styleId="CommentSubject">
    <w:name w:val="annotation subject"/>
    <w:basedOn w:val="CommentText"/>
    <w:next w:val="CommentText"/>
    <w:link w:val="CommentSubjectChar"/>
    <w:rsid w:val="006C1C0F"/>
    <w:rPr>
      <w:b/>
      <w:bCs/>
    </w:rPr>
  </w:style>
  <w:style w:type="character" w:customStyle="1" w:styleId="CommentSubjectChar">
    <w:name w:val="Comment Subject Char"/>
    <w:basedOn w:val="CommentTextChar"/>
    <w:link w:val="CommentSubject"/>
    <w:rsid w:val="006C1C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1"/>
    <w:next w:val="Normal"/>
    <w:pPr>
      <w:spacing w:before="0" w:after="0"/>
    </w:pPr>
    <w:rPr>
      <w:rFonts w:ascii="Lydian" w:hAnsi="Lydian"/>
      <w:b w:val="0"/>
      <w:kern w:val="0"/>
      <w:sz w:val="36"/>
    </w:rPr>
  </w:style>
  <w:style w:type="character" w:styleId="Strong">
    <w:name w:val="Strong"/>
    <w:uiPriority w:val="22"/>
    <w:qFormat/>
    <w:rsid w:val="00C040B8"/>
    <w:rPr>
      <w:b/>
      <w:bCs/>
    </w:rPr>
  </w:style>
  <w:style w:type="character" w:styleId="Hyperlink">
    <w:name w:val="Hyperlink"/>
    <w:uiPriority w:val="99"/>
    <w:rsid w:val="00C040B8"/>
    <w:rPr>
      <w:color w:val="0000FF"/>
      <w:u w:val="single"/>
    </w:rPr>
  </w:style>
  <w:style w:type="character" w:styleId="Emphasis">
    <w:name w:val="Emphasis"/>
    <w:uiPriority w:val="20"/>
    <w:qFormat/>
    <w:rsid w:val="002E627A"/>
    <w:rPr>
      <w:i/>
      <w:iCs/>
    </w:rPr>
  </w:style>
  <w:style w:type="paragraph" w:styleId="NormalWeb">
    <w:name w:val="Normal (Web)"/>
    <w:basedOn w:val="Normal"/>
    <w:uiPriority w:val="99"/>
    <w:rsid w:val="0052725A"/>
    <w:pPr>
      <w:spacing w:before="100" w:beforeAutospacing="1" w:after="100" w:afterAutospacing="1"/>
    </w:pPr>
    <w:rPr>
      <w:szCs w:val="24"/>
    </w:rPr>
  </w:style>
  <w:style w:type="paragraph" w:styleId="Header">
    <w:name w:val="header"/>
    <w:basedOn w:val="Normal"/>
    <w:rsid w:val="003C537A"/>
    <w:pPr>
      <w:tabs>
        <w:tab w:val="center" w:pos="4320"/>
        <w:tab w:val="right" w:pos="8640"/>
      </w:tabs>
    </w:pPr>
  </w:style>
  <w:style w:type="paragraph" w:styleId="BodyTextIndent">
    <w:name w:val="Body Text Indent"/>
    <w:basedOn w:val="Normal"/>
    <w:rsid w:val="00175B94"/>
    <w:pPr>
      <w:ind w:left="9360"/>
      <w:jc w:val="right"/>
    </w:pPr>
    <w:rPr>
      <w:rFonts w:ascii="EngraversGothic BT" w:hAnsi="EngraversGothic BT"/>
      <w:snapToGrid w:val="0"/>
      <w:color w:val="000000"/>
      <w:sz w:val="18"/>
    </w:rPr>
  </w:style>
  <w:style w:type="paragraph" w:styleId="BalloonText">
    <w:name w:val="Balloon Text"/>
    <w:basedOn w:val="Normal"/>
    <w:semiHidden/>
    <w:rsid w:val="005E095A"/>
    <w:rPr>
      <w:rFonts w:ascii="Tahoma" w:hAnsi="Tahoma" w:cs="Tahoma"/>
      <w:sz w:val="16"/>
      <w:szCs w:val="16"/>
    </w:rPr>
  </w:style>
  <w:style w:type="paragraph" w:styleId="BodyText">
    <w:name w:val="Body Text"/>
    <w:basedOn w:val="Normal"/>
    <w:rsid w:val="00877ACA"/>
    <w:pPr>
      <w:spacing w:after="120"/>
    </w:pPr>
  </w:style>
  <w:style w:type="character" w:styleId="FollowedHyperlink">
    <w:name w:val="FollowedHyperlink"/>
    <w:rsid w:val="000F0B78"/>
    <w:rPr>
      <w:color w:val="800080"/>
      <w:u w:val="single"/>
    </w:rPr>
  </w:style>
  <w:style w:type="paragraph" w:styleId="Revision">
    <w:name w:val="Revision"/>
    <w:hidden/>
    <w:uiPriority w:val="99"/>
    <w:semiHidden/>
    <w:rsid w:val="00311598"/>
    <w:rPr>
      <w:sz w:val="24"/>
    </w:rPr>
  </w:style>
  <w:style w:type="character" w:styleId="CommentReference">
    <w:name w:val="annotation reference"/>
    <w:basedOn w:val="DefaultParagraphFont"/>
    <w:rsid w:val="006C1C0F"/>
    <w:rPr>
      <w:sz w:val="16"/>
      <w:szCs w:val="16"/>
    </w:rPr>
  </w:style>
  <w:style w:type="paragraph" w:styleId="CommentText">
    <w:name w:val="annotation text"/>
    <w:basedOn w:val="Normal"/>
    <w:link w:val="CommentTextChar"/>
    <w:rsid w:val="006C1C0F"/>
    <w:rPr>
      <w:sz w:val="20"/>
    </w:rPr>
  </w:style>
  <w:style w:type="character" w:customStyle="1" w:styleId="CommentTextChar">
    <w:name w:val="Comment Text Char"/>
    <w:basedOn w:val="DefaultParagraphFont"/>
    <w:link w:val="CommentText"/>
    <w:rsid w:val="006C1C0F"/>
  </w:style>
  <w:style w:type="paragraph" w:styleId="CommentSubject">
    <w:name w:val="annotation subject"/>
    <w:basedOn w:val="CommentText"/>
    <w:next w:val="CommentText"/>
    <w:link w:val="CommentSubjectChar"/>
    <w:rsid w:val="006C1C0F"/>
    <w:rPr>
      <w:b/>
      <w:bCs/>
    </w:rPr>
  </w:style>
  <w:style w:type="character" w:customStyle="1" w:styleId="CommentSubjectChar">
    <w:name w:val="Comment Subject Char"/>
    <w:basedOn w:val="CommentTextChar"/>
    <w:link w:val="CommentSubject"/>
    <w:rsid w:val="006C1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7122">
      <w:bodyDiv w:val="1"/>
      <w:marLeft w:val="120"/>
      <w:marRight w:val="120"/>
      <w:marTop w:val="120"/>
      <w:marBottom w:val="120"/>
      <w:divBdr>
        <w:top w:val="none" w:sz="0" w:space="0" w:color="auto"/>
        <w:left w:val="none" w:sz="0" w:space="0" w:color="auto"/>
        <w:bottom w:val="none" w:sz="0" w:space="0" w:color="auto"/>
        <w:right w:val="none" w:sz="0" w:space="0" w:color="auto"/>
      </w:divBdr>
    </w:div>
    <w:div w:id="876698991">
      <w:bodyDiv w:val="1"/>
      <w:marLeft w:val="0"/>
      <w:marRight w:val="0"/>
      <w:marTop w:val="0"/>
      <w:marBottom w:val="0"/>
      <w:divBdr>
        <w:top w:val="none" w:sz="0" w:space="0" w:color="auto"/>
        <w:left w:val="none" w:sz="0" w:space="0" w:color="auto"/>
        <w:bottom w:val="none" w:sz="0" w:space="0" w:color="auto"/>
        <w:right w:val="none" w:sz="0" w:space="0" w:color="auto"/>
      </w:divBdr>
      <w:divsChild>
        <w:div w:id="1273249843">
          <w:marLeft w:val="0"/>
          <w:marRight w:val="0"/>
          <w:marTop w:val="0"/>
          <w:marBottom w:val="0"/>
          <w:divBdr>
            <w:top w:val="none" w:sz="0" w:space="0" w:color="auto"/>
            <w:left w:val="none" w:sz="0" w:space="0" w:color="auto"/>
            <w:bottom w:val="none" w:sz="0" w:space="0" w:color="auto"/>
            <w:right w:val="none" w:sz="0" w:space="0" w:color="auto"/>
          </w:divBdr>
        </w:div>
      </w:divsChild>
    </w:div>
    <w:div w:id="986930787">
      <w:bodyDiv w:val="1"/>
      <w:marLeft w:val="0"/>
      <w:marRight w:val="0"/>
      <w:marTop w:val="0"/>
      <w:marBottom w:val="0"/>
      <w:divBdr>
        <w:top w:val="none" w:sz="0" w:space="0" w:color="auto"/>
        <w:left w:val="none" w:sz="0" w:space="0" w:color="auto"/>
        <w:bottom w:val="none" w:sz="0" w:space="0" w:color="auto"/>
        <w:right w:val="none" w:sz="0" w:space="0" w:color="auto"/>
      </w:divBdr>
      <w:divsChild>
        <w:div w:id="13425865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09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137">
      <w:bodyDiv w:val="1"/>
      <w:marLeft w:val="0"/>
      <w:marRight w:val="0"/>
      <w:marTop w:val="0"/>
      <w:marBottom w:val="0"/>
      <w:divBdr>
        <w:top w:val="none" w:sz="0" w:space="0" w:color="auto"/>
        <w:left w:val="none" w:sz="0" w:space="0" w:color="auto"/>
        <w:bottom w:val="none" w:sz="0" w:space="0" w:color="auto"/>
        <w:right w:val="none" w:sz="0" w:space="0" w:color="auto"/>
      </w:divBdr>
      <w:divsChild>
        <w:div w:id="880702704">
          <w:marLeft w:val="0"/>
          <w:marRight w:val="0"/>
          <w:marTop w:val="0"/>
          <w:marBottom w:val="0"/>
          <w:divBdr>
            <w:top w:val="none" w:sz="0" w:space="0" w:color="auto"/>
            <w:left w:val="none" w:sz="0" w:space="0" w:color="auto"/>
            <w:bottom w:val="none" w:sz="0" w:space="0" w:color="auto"/>
            <w:right w:val="none" w:sz="0" w:space="0" w:color="auto"/>
          </w:divBdr>
        </w:div>
      </w:divsChild>
    </w:div>
    <w:div w:id="1435395499">
      <w:bodyDiv w:val="1"/>
      <w:marLeft w:val="0"/>
      <w:marRight w:val="0"/>
      <w:marTop w:val="0"/>
      <w:marBottom w:val="0"/>
      <w:divBdr>
        <w:top w:val="none" w:sz="0" w:space="0" w:color="auto"/>
        <w:left w:val="none" w:sz="0" w:space="0" w:color="auto"/>
        <w:bottom w:val="none" w:sz="0" w:space="0" w:color="auto"/>
        <w:right w:val="none" w:sz="0" w:space="0" w:color="auto"/>
      </w:divBdr>
    </w:div>
    <w:div w:id="15223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spr288\Application%20Data\Microsoft\Templates\2005%201Q%20Press%20Release%20Template%20-%20Sans%20Ram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BBC3-0E11-4F0F-B61B-3FBD8171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 1Q Press Release Template - Sans Ramada.dot</Template>
  <TotalTime>0</TotalTime>
  <Pages>1</Pages>
  <Words>357</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Arne M. Sorenson Profile - February 2013</vt:lpstr>
    </vt:vector>
  </TitlesOfParts>
  <Company>Marriott International</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Arne M. Sorenson Profile - February 2013</dc:title>
  <dc:creator>Marriott International</dc:creator>
  <cp:lastModifiedBy>Letty G Lefebure</cp:lastModifiedBy>
  <cp:revision>2</cp:revision>
  <cp:lastPrinted>2015-04-27T17:55:00Z</cp:lastPrinted>
  <dcterms:created xsi:type="dcterms:W3CDTF">2015-07-22T18:39:00Z</dcterms:created>
  <dcterms:modified xsi:type="dcterms:W3CDTF">2015-07-22T18:39:00Z</dcterms:modified>
</cp:coreProperties>
</file>